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86" w:rsidRDefault="001B5C86" w:rsidP="001B5C86">
      <w:pPr>
        <w:shd w:val="clear" w:color="auto" w:fill="FFFFFF"/>
        <w:spacing w:before="600" w:after="12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D25752"/>
          <w:kern w:val="36"/>
          <w:sz w:val="28"/>
          <w:szCs w:val="32"/>
          <w:lang w:eastAsia="ru-RU"/>
        </w:rPr>
      </w:pPr>
      <w:r w:rsidRPr="001B5C86">
        <w:rPr>
          <w:rFonts w:ascii="Arial" w:eastAsia="Times New Roman" w:hAnsi="Arial" w:cs="Arial"/>
          <w:b/>
          <w:bCs/>
          <w:i/>
          <w:iCs/>
          <w:color w:val="D25752"/>
          <w:kern w:val="36"/>
          <w:sz w:val="28"/>
          <w:szCs w:val="32"/>
          <w:lang w:eastAsia="ru-RU"/>
        </w:rPr>
        <w:t>ПАМЯТКА ДЛЯ РОДИТЕЛЕЙ</w:t>
      </w:r>
    </w:p>
    <w:p w:rsidR="001B5C86" w:rsidRPr="001B5C86" w:rsidRDefault="001B5C86" w:rsidP="001B5C86">
      <w:pPr>
        <w:shd w:val="clear" w:color="auto" w:fill="FFFFFF"/>
        <w:spacing w:before="600" w:after="120" w:line="240" w:lineRule="auto"/>
        <w:ind w:firstLine="993"/>
        <w:jc w:val="both"/>
        <w:outlineLvl w:val="0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noProof/>
          <w:color w:val="21587F"/>
          <w:sz w:val="2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D8CD301" wp14:editId="5E87AD0C">
            <wp:simplePos x="0" y="0"/>
            <wp:positionH relativeFrom="margin">
              <wp:posOffset>3423920</wp:posOffset>
            </wp:positionH>
            <wp:positionV relativeFrom="margin">
              <wp:posOffset>1019175</wp:posOffset>
            </wp:positionV>
            <wp:extent cx="2459355" cy="2505075"/>
            <wp:effectExtent l="0" t="0" r="0" b="9525"/>
            <wp:wrapSquare wrapText="bothSides"/>
            <wp:docPr id="1" name="Рисунок 1" descr="Profilaktika-pedikulez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-pedikuleza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28" r="18618"/>
                    <a:stretch/>
                  </pic:blipFill>
                  <pic:spPr bwMode="auto">
                    <a:xfrm>
                      <a:off x="0" y="0"/>
                      <a:ext cx="245935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Педикулёз или вшивость</w:t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 - специфическое паразитирование на человеке вшей, питающихся его кровью. Различают три вида вшей: платяные, головные и лобковые. Головная вошь обитает на волосяном покрове головы. Платяные вши большую часть времени прячутся в одежде, паразитируя на теле «хозяина» только несколько минут в день. Чаще всего этих вшей можно обнаружить в местах уплотнения одежды (в складках, швах), там же они откладывают яйца.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            Размножаются вши, откладывая яйца (гниды), которые держатся у корней волос за счет клейких выделений. Через 3-8 дней из них появляются личинки, которые уже через 3 недели достигают полноценного развития. Внешне маленькая и большая вошь отличаются лишь размером. Вши имеют коричневый, серый или светло-желтый окрас. Их размер варьируется от 0,5 до 6 мм. Благодаря трем парам ножек, паразит прикрепляется к волосам хозяина, образуя клешни, что помогает удерживаться на теле человека. Вошь имеет ротовой колюще-сосущий аппарат и очень развитые слюнные железы. Во время сосания насекомое </w:t>
      </w:r>
      <w:proofErr w:type="gram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протыкает</w:t>
      </w:r>
      <w:proofErr w:type="gram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 кожу хоботком, что сопровождается зудом на коже человека. Продолжительность жизни насекомого на теле «хозяина» составляет 1-2 месяца, во внешней среде – 3-7 суток.</w:t>
      </w:r>
    </w:p>
    <w:p w:rsidR="001B5C86" w:rsidRPr="001B5C86" w:rsidRDefault="001B5C86" w:rsidP="001B5C86">
      <w:pPr>
        <w:shd w:val="clear" w:color="auto" w:fill="FFFFFF"/>
        <w:spacing w:before="600" w:after="12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4"/>
          <w:szCs w:val="48"/>
          <w:lang w:eastAsia="ru-RU"/>
        </w:rPr>
      </w:pPr>
      <w:r w:rsidRPr="001B5C86">
        <w:rPr>
          <w:rFonts w:ascii="Arial" w:eastAsia="Times New Roman" w:hAnsi="Arial" w:cs="Arial"/>
          <w:b/>
          <w:bCs/>
          <w:i/>
          <w:iCs/>
          <w:color w:val="8DAF00"/>
          <w:kern w:val="36"/>
          <w:sz w:val="28"/>
          <w:szCs w:val="32"/>
          <w:lang w:eastAsia="ru-RU"/>
        </w:rPr>
        <w:t>Причины появления вшей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Считается, что вшивость, или педикулез сопутствует местам, которые являются очагами природных катаклизмов и кризисных ситуаций в обществе. Вшивость – показатель низкой санитарной культуры, результат пренебрежения элементарными гигиеническими правилами (регулярным мытьем тела и головы, сменой белья, уходом за волосами). Но всё же, несмотря на это, ни один образованный, воспитанный и чистоплотный человек не может быть застрахован от заражения этими паразитами. Вши чрезвычайно плодовиты. Заболевание педикулезом происходит от зараженного вшами человека. Вши мигрируют от одного хозяина к </w:t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lastRenderedPageBreak/>
        <w:t>другому при тесном контакте, через личные вещи (одежду, головные уборы, расчески и даже мягкие игрушки). Наиболее активно они мигрируют, когда у человека повышается температура тела вследствие заболевания, физической нагрузки, перегрева в жаркую погоду. Вши плохо переносят высокую температуру. Вследствие этого они перемещаются к кончикам волос и, легко отцепляясь от них, в ряде случаев находят нового хозяина.</w:t>
      </w:r>
    </w:p>
    <w:p w:rsidR="001B5C86" w:rsidRPr="001B5C86" w:rsidRDefault="001B5C86" w:rsidP="001B5C86">
      <w:pPr>
        <w:shd w:val="clear" w:color="auto" w:fill="FFFFFF"/>
        <w:spacing w:before="600" w:after="12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4"/>
          <w:szCs w:val="48"/>
          <w:lang w:eastAsia="ru-RU"/>
        </w:rPr>
      </w:pPr>
      <w:r w:rsidRPr="001B5C86">
        <w:rPr>
          <w:rFonts w:ascii="Arial" w:eastAsia="Times New Roman" w:hAnsi="Arial" w:cs="Arial"/>
          <w:b/>
          <w:bCs/>
          <w:i/>
          <w:iCs/>
          <w:color w:val="8DAF00"/>
          <w:kern w:val="36"/>
          <w:sz w:val="28"/>
          <w:szCs w:val="32"/>
          <w:lang w:eastAsia="ru-RU"/>
        </w:rPr>
        <w:t>Педикулез  -  риск заражения более опасными инфекционными заболеваниями 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Медицинское значение педикулеза обусловлено тем, что вши являются переносчиками возбудителя эпидемического сыпного тифа и волынской лихорадки.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 Опасность заражения тифом от вшей возникает через 4 суток с момента их паразитирования на больном человеке. Укус паразита, сам по себе, не представляет никакой опасности: заражение происходит при раздавливании насекомого и втирания жидкости, вытекающей из него, или его фекалий в поврежденные участки кожи (расчесы) при зуде, вызываемом укусом.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Необходимо помнить, что без лечения педикулез не пройдет. Постепенно больные привыкают к зуду, перестают его замечать и заражают здоровых людей.</w:t>
      </w:r>
    </w:p>
    <w:p w:rsidR="001B5C86" w:rsidRPr="001B5C86" w:rsidRDefault="001B5C86" w:rsidP="001B5C86">
      <w:pPr>
        <w:shd w:val="clear" w:color="auto" w:fill="FFFFFF"/>
        <w:spacing w:before="60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8"/>
          <w:lang w:eastAsia="ru-RU"/>
        </w:rPr>
      </w:pPr>
      <w:r w:rsidRPr="001B5C86">
        <w:rPr>
          <w:rFonts w:ascii="Arial" w:eastAsia="Times New Roman" w:hAnsi="Arial" w:cs="Arial"/>
          <w:b/>
          <w:bCs/>
          <w:i/>
          <w:iCs/>
          <w:color w:val="8DAF00"/>
          <w:kern w:val="36"/>
          <w:sz w:val="28"/>
          <w:szCs w:val="32"/>
          <w:lang w:eastAsia="ru-RU"/>
        </w:rPr>
        <w:t>Профилактика педикулеза</w:t>
      </w:r>
    </w:p>
    <w:p w:rsidR="001B5C86" w:rsidRPr="001B5C86" w:rsidRDefault="001B5C86" w:rsidP="001B5C86">
      <w:pPr>
        <w:shd w:val="clear" w:color="auto" w:fill="FFFFFF"/>
        <w:spacing w:before="600" w:after="120" w:line="240" w:lineRule="auto"/>
        <w:jc w:val="both"/>
        <w:outlineLvl w:val="0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b/>
          <w:bCs/>
          <w:kern w:val="36"/>
          <w:sz w:val="44"/>
          <w:szCs w:val="48"/>
          <w:lang w:eastAsia="ru-RU"/>
        </w:rPr>
        <w:t> </w:t>
      </w:r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Главная мера профилактики педикулёза  - соблюдение правил личной гигиены!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Для профилактики педикулеза необходимо: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sym w:font="Symbol" w:char="F0D8"/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    регулярно мыться (не реже 1 раза в 7-10 дней);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sym w:font="Symbol" w:char="F0D8"/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     производить смену и стирку нательного и постельного белья, систематическую чистку верхнего платья, одежды, постельных принадлежностей, регулярную уборку помещений;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sym w:font="Symbol" w:char="F0D8"/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    осуществлять регулярную стрижку и ежедневное расчесывание волос головы.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lastRenderedPageBreak/>
        <w:t>Педикулезу чаще подвержены дети: заражение может произойти в детских садах, школе.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В плане личной гигиены детям следует рассказать о педикулезе в доступной, адаптированной для них форме. Объяснить, что это такое же заболевание, как и другие, которые передаются от человека к человеку, и что с ним также нужно бороться, т.к. оно не пройдет само собой. Следует обратить внимание ребенка на то, что вши не выносят чистоты, аккуратно подстриженных и ежедневно причесываемых частым гребешком волос. Не следует пользоваться чужими расческами, головными уборами, одеждой и особенно чужим бельем.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В сомнительных случаях, при тесном контакте ребенка с </w:t>
      </w:r>
      <w:proofErr w:type="gram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заболевшим</w:t>
      </w:r>
      <w:proofErr w:type="gram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, несмотря на отсутствие у него признаков педикулеза, желательно провести обработку головы соответствующими </w:t>
      </w:r>
      <w:proofErr w:type="spell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педикулоцидными</w:t>
      </w:r>
      <w:proofErr w:type="spell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 средствами. Обработать голову ребенка следовало бы и после пребывания его во время каникул в условиях, в которых нельзя исключить возможное заражение.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Обычно тема педикулеза обсуждается с каким-то оттенком смущения. Ребенок с педикулезом становится предметом насмешек со стороны сверстников. Подобная психическая травма в детском коллективе переносится тяжело, и, зная об этом, ребенок может скрыть от окружающих, в том числе и родителей, обнаружение у себя вшей и попытаться самостоятельно справиться с возникшей проблемой. К сожалению, без элементарных знаний и навыков избавиться от паразитов удается далеко не всегда.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br/>
      </w:r>
    </w:p>
    <w:p w:rsidR="001B5C86" w:rsidRDefault="001B5C86">
      <w:pPr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br w:type="page"/>
      </w:r>
    </w:p>
    <w:p w:rsidR="001B5C86" w:rsidRPr="001B5C86" w:rsidRDefault="001B5C86" w:rsidP="001B5C86">
      <w:pPr>
        <w:shd w:val="clear" w:color="auto" w:fill="FFFFFF"/>
        <w:spacing w:before="600" w:after="12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D25752"/>
          <w:kern w:val="36"/>
          <w:sz w:val="28"/>
          <w:szCs w:val="32"/>
          <w:lang w:eastAsia="ru-RU"/>
        </w:rPr>
      </w:pPr>
      <w:r w:rsidRPr="001B5C86">
        <w:rPr>
          <w:rFonts w:ascii="Arial" w:eastAsia="Times New Roman" w:hAnsi="Arial" w:cs="Arial"/>
          <w:b/>
          <w:bCs/>
          <w:i/>
          <w:iCs/>
          <w:color w:val="D25752"/>
          <w:kern w:val="36"/>
          <w:sz w:val="28"/>
          <w:szCs w:val="32"/>
          <w:lang w:eastAsia="ru-RU"/>
        </w:rPr>
        <w:lastRenderedPageBreak/>
        <w:t>Памятка для родителей, обнаруживших у своего ребенка педикулез!</w:t>
      </w:r>
      <w:bookmarkStart w:id="0" w:name="_GoBack"/>
      <w:bookmarkEnd w:id="0"/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Пожалуйста, успокойтесь и начинайте действовать.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Вши - это не признак бедности, и заразиться ими могут абсолютно все. </w:t>
      </w:r>
      <w:proofErr w:type="gram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Поэтому при первом обнаружении признаков развития педикулеза (зуд, жжение волосистой части головы, визуальное обнаружение насекомых или гнид, в основном на височной, затылочной и теменной областях) данное заболевание следует немедленно нейтрали</w:t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softHyphen/>
        <w:t>зовать во избежание цепной реакции.</w:t>
      </w:r>
      <w:proofErr w:type="gramEnd"/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Важнейшей мерой предупреждения педикулеза является соблюдение правил личной гигиены, </w:t>
      </w:r>
      <w:proofErr w:type="gram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это</w:t>
      </w:r>
      <w:proofErr w:type="gram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 прежде всего соблюдение гигиены тела и белья, своевременная стрижка волос, стирка одежды.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Самым простым и эффективным способом уничтожения вшей в белье является его кипячение в 2% -ном растворе соды в течение 20 минут или проглаживание одежды горячим утюгом через влажную тряпку, а также периодическое мытье тела и голо</w:t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softHyphen/>
        <w:t>вы с последующим расчесыванием волос частым гребнем.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К химическим средствам уничтожения вшей при головном педикулезе относятся следующие препараты: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-         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медифокс</w:t>
      </w:r>
      <w:proofErr w:type="spellEnd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-супер,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ниттифор</w:t>
      </w:r>
      <w:proofErr w:type="spellEnd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лонцид</w:t>
      </w:r>
      <w:proofErr w:type="spellEnd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нитилон</w:t>
      </w:r>
      <w:proofErr w:type="spellEnd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медифокс</w:t>
      </w:r>
      <w:proofErr w:type="spell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, которые обладают   </w:t>
      </w:r>
      <w:proofErr w:type="spell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овицидной</w:t>
      </w:r>
      <w:proofErr w:type="spell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 активностью (</w:t>
      </w:r>
      <w:proofErr w:type="spell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т.е</w:t>
      </w:r>
      <w:proofErr w:type="gram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.у</w:t>
      </w:r>
      <w:proofErr w:type="gram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бивают</w:t>
      </w:r>
      <w:proofErr w:type="spell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 не только живых насекомых, но и гниды);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-         шампуни </w:t>
      </w:r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веда-2,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биосим</w:t>
      </w:r>
      <w:proofErr w:type="spellEnd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лаури</w:t>
      </w:r>
      <w:proofErr w:type="spellEnd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линдан</w:t>
      </w:r>
      <w:proofErr w:type="spellEnd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салюцид</w:t>
      </w:r>
      <w:proofErr w:type="spellEnd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 xml:space="preserve">, НОК, </w:t>
      </w:r>
      <w:proofErr w:type="spellStart"/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Бубил</w:t>
      </w:r>
      <w:proofErr w:type="spell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 не обладают </w:t>
      </w:r>
      <w:proofErr w:type="spell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овицидным</w:t>
      </w:r>
      <w:proofErr w:type="spell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 действием, поэтому </w:t>
      </w:r>
      <w:r w:rsidRPr="001B5C86">
        <w:rPr>
          <w:rFonts w:ascii="Arial" w:eastAsia="Times New Roman" w:hAnsi="Arial" w:cs="Arial"/>
          <w:b/>
          <w:bCs/>
          <w:i/>
          <w:iCs/>
          <w:color w:val="21587F"/>
          <w:sz w:val="28"/>
          <w:szCs w:val="32"/>
          <w:lang w:eastAsia="ru-RU"/>
        </w:rPr>
        <w:t>необходима повторная обработка </w:t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через 5-7 дней.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Практически все инсектицидные препараты в той или иной степени вредны для человека и домашних животных. Поэтому, применяя их, следует строго соблюдать меры предосторожности. </w:t>
      </w:r>
      <w:proofErr w:type="spellStart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Противопедикулезные</w:t>
      </w:r>
      <w:proofErr w:type="spellEnd"/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 средства должны обязательно применяться строго в соответствии с этикеткой или инструкцией по применению. Беременным женщинам и детям до 5 лет рекомендуется удалять вшей механическим путем с помощью частого гребня.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 xml:space="preserve">Необходимо знать, что после проведения курса лечения мертвые гниды, благодаря присущему им клейкому веществу, все равно остаются на волосах. Для их удаления рекомендуется увлажнить волосы 5-8% раствором уксуса, который способствует растворению клейкого вещества, а затем после 10 -15 минут гниды </w:t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lastRenderedPageBreak/>
        <w:t>вычесывают час</w:t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softHyphen/>
        <w:t>тым гребнем, сквозь зубцы которого пропущен ватный жгутик или нитка, смоченные уксусом.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Наличие даже сухих гнид на волосах ребенка дает право медицинскому работнику поставить диагноз «педикулез» и вывести вашего ребенка из коллектива на дальнейшую обработку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Во избежание повторного вспыхивания педикулеза: полотенца, головные уборы, постельное белье, одежду, мягкие игрушки, все это следует тщательно продезинфицировать с использованием физических методов (кипячение, пропаривание, про</w:t>
      </w: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softHyphen/>
        <w:t>глаживание) и не использовать на протяжении двух недель.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  <w:r w:rsidRPr="001B5C86">
        <w:rPr>
          <w:rFonts w:ascii="Arial" w:eastAsia="Times New Roman" w:hAnsi="Arial" w:cs="Arial"/>
          <w:i/>
          <w:iCs/>
          <w:color w:val="21587F"/>
          <w:sz w:val="28"/>
          <w:szCs w:val="32"/>
          <w:lang w:eastAsia="ru-RU"/>
        </w:rPr>
        <w:t>В случае обнаружения педикулеза у одного из членов семьи, необходимо удостовериться, что не заражены и остальные, но обработку все-таки следует пройти всем членам семьи одновременно, и в течение месяца проводить осмотры волосистой части головы на наличие педикулеза.</w:t>
      </w:r>
    </w:p>
    <w:p w:rsidR="001B5C86" w:rsidRPr="001B5C86" w:rsidRDefault="001B5C86" w:rsidP="001B5C8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Cs w:val="24"/>
          <w:lang w:eastAsia="ru-RU"/>
        </w:rPr>
      </w:pPr>
    </w:p>
    <w:p w:rsidR="00347F4F" w:rsidRPr="001B5C86" w:rsidRDefault="001B5C86" w:rsidP="001B5C86">
      <w:pPr>
        <w:jc w:val="both"/>
        <w:rPr>
          <w:sz w:val="20"/>
        </w:rPr>
      </w:pPr>
    </w:p>
    <w:sectPr w:rsidR="00347F4F" w:rsidRPr="001B5C86" w:rsidSect="001B5C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86"/>
    <w:rsid w:val="001B5C86"/>
    <w:rsid w:val="00C92094"/>
    <w:rsid w:val="00F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B5C86"/>
    <w:rPr>
      <w:b/>
      <w:bCs/>
    </w:rPr>
  </w:style>
  <w:style w:type="character" w:styleId="a4">
    <w:name w:val="Emphasis"/>
    <w:basedOn w:val="a0"/>
    <w:uiPriority w:val="20"/>
    <w:qFormat/>
    <w:rsid w:val="001B5C86"/>
    <w:rPr>
      <w:i/>
      <w:iCs/>
    </w:rPr>
  </w:style>
  <w:style w:type="paragraph" w:styleId="a5">
    <w:name w:val="Normal (Web)"/>
    <w:basedOn w:val="a"/>
    <w:uiPriority w:val="99"/>
    <w:semiHidden/>
    <w:unhideWhenUsed/>
    <w:rsid w:val="001B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B5C86"/>
    <w:rPr>
      <w:b/>
      <w:bCs/>
    </w:rPr>
  </w:style>
  <w:style w:type="character" w:styleId="a4">
    <w:name w:val="Emphasis"/>
    <w:basedOn w:val="a0"/>
    <w:uiPriority w:val="20"/>
    <w:qFormat/>
    <w:rsid w:val="001B5C86"/>
    <w:rPr>
      <w:i/>
      <w:iCs/>
    </w:rPr>
  </w:style>
  <w:style w:type="paragraph" w:styleId="a5">
    <w:name w:val="Normal (Web)"/>
    <w:basedOn w:val="a"/>
    <w:uiPriority w:val="99"/>
    <w:semiHidden/>
    <w:unhideWhenUsed/>
    <w:rsid w:val="001B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КОТИК</dc:creator>
  <cp:lastModifiedBy>КОТИК</cp:lastModifiedBy>
  <cp:revision>1</cp:revision>
  <dcterms:created xsi:type="dcterms:W3CDTF">2020-03-22T11:54:00Z</dcterms:created>
  <dcterms:modified xsi:type="dcterms:W3CDTF">2020-03-22T11:57:00Z</dcterms:modified>
</cp:coreProperties>
</file>